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F3" w:rsidRDefault="0065221F">
      <w:r>
        <w:rPr>
          <w:noProof/>
        </w:rPr>
        <w:drawing>
          <wp:inline distT="0" distB="0" distL="0" distR="0">
            <wp:extent cx="5990800" cy="6286500"/>
            <wp:effectExtent l="19050" t="0" r="0" b="0"/>
            <wp:docPr id="1" name="Picture 0" descr="Mardell Location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dell Location Ma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8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21F" w:rsidRPr="0065221F" w:rsidRDefault="0065221F" w:rsidP="0065221F">
      <w:pPr>
        <w:jc w:val="center"/>
        <w:rPr>
          <w:b/>
          <w:sz w:val="96"/>
        </w:rPr>
      </w:pPr>
      <w:r w:rsidRPr="0065221F">
        <w:rPr>
          <w:b/>
          <w:sz w:val="96"/>
        </w:rPr>
        <w:t>EMAS International</w:t>
      </w:r>
    </w:p>
    <w:p w:rsidR="0065221F" w:rsidRPr="0065221F" w:rsidRDefault="0065221F" w:rsidP="0065221F">
      <w:pPr>
        <w:jc w:val="center"/>
        <w:rPr>
          <w:sz w:val="24"/>
        </w:rPr>
      </w:pPr>
      <w:r w:rsidRPr="0065221F">
        <w:rPr>
          <w:sz w:val="52"/>
        </w:rPr>
        <w:t>South St. Louis Dojo Location</w:t>
      </w:r>
    </w:p>
    <w:sectPr w:rsidR="0065221F" w:rsidRPr="0065221F" w:rsidSect="00E61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21F"/>
    <w:rsid w:val="0065221F"/>
    <w:rsid w:val="00E6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>St. Louis Public Schools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2</cp:revision>
  <dcterms:created xsi:type="dcterms:W3CDTF">2011-10-07T12:44:00Z</dcterms:created>
  <dcterms:modified xsi:type="dcterms:W3CDTF">2011-10-07T12:45:00Z</dcterms:modified>
</cp:coreProperties>
</file>